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ACDD" w14:textId="77777777" w:rsidR="00651B73" w:rsidRPr="00651B73" w:rsidRDefault="00651B73" w:rsidP="00651B73">
      <w:pPr>
        <w:spacing w:before="75" w:after="75" w:line="240" w:lineRule="auto"/>
        <w:jc w:val="center"/>
        <w:outlineLvl w:val="2"/>
        <w:rPr>
          <w:rFonts w:ascii="Fontname1" w:eastAsia="Times New Roman" w:hAnsi="Fontname1" w:cs="Times New Roman"/>
          <w:b/>
          <w:bCs/>
          <w:color w:val="565656"/>
          <w:kern w:val="0"/>
          <w:sz w:val="40"/>
          <w:szCs w:val="40"/>
          <w:lang w:eastAsia="en-GB"/>
          <w14:ligatures w14:val="none"/>
        </w:rPr>
      </w:pPr>
      <w:r w:rsidRPr="00651B73">
        <w:rPr>
          <w:rFonts w:ascii="Fontname1" w:eastAsia="Times New Roman" w:hAnsi="Fontname1" w:cs="Times New Roman"/>
          <w:b/>
          <w:bCs/>
          <w:color w:val="565656"/>
          <w:kern w:val="0"/>
          <w:sz w:val="40"/>
          <w:szCs w:val="40"/>
          <w:lang w:eastAsia="en-GB"/>
          <w14:ligatures w14:val="none"/>
        </w:rPr>
        <w:t>VACANCY FOR PARISH CLERK AND RESPONSIBLE FINANCIAL OFFICER </w:t>
      </w:r>
    </w:p>
    <w:p w14:paraId="1DDF6896" w14:textId="77777777" w:rsidR="00651B73" w:rsidRPr="00651B73" w:rsidRDefault="00651B73" w:rsidP="00651B73">
      <w:pPr>
        <w:spacing w:after="150" w:line="240" w:lineRule="auto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  <w:t> </w:t>
      </w:r>
    </w:p>
    <w:p w14:paraId="1EBC1537" w14:textId="77777777" w:rsidR="00651B73" w:rsidRPr="00651B73" w:rsidRDefault="00651B73" w:rsidP="00651B73">
      <w:pPr>
        <w:spacing w:after="150" w:line="240" w:lineRule="auto"/>
        <w:jc w:val="center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Fontname1" w:eastAsia="Times New Roman" w:hAnsi="Fontname1" w:cs="Times New Roman"/>
          <w:b/>
          <w:bCs/>
          <w:color w:val="565656"/>
          <w:kern w:val="0"/>
          <w:sz w:val="40"/>
          <w:szCs w:val="40"/>
          <w:lang w:eastAsia="en-GB"/>
          <w14:ligatures w14:val="none"/>
        </w:rPr>
        <w:t>Part-Time position: 32 hours per month</w:t>
      </w:r>
    </w:p>
    <w:p w14:paraId="3086A6D7" w14:textId="11EB339F" w:rsidR="00651B73" w:rsidRPr="00651B73" w:rsidRDefault="00651B73" w:rsidP="009D770D">
      <w:pPr>
        <w:spacing w:after="150" w:line="240" w:lineRule="auto"/>
        <w:jc w:val="center"/>
        <w:rPr>
          <w:rFonts w:ascii="Fontname1" w:eastAsia="Times New Roman" w:hAnsi="Fontname1" w:cs="Times New Roman"/>
          <w:color w:val="565656"/>
          <w:kern w:val="0"/>
          <w:sz w:val="38"/>
          <w:szCs w:val="38"/>
          <w:lang w:eastAsia="en-GB"/>
          <w14:ligatures w14:val="none"/>
        </w:rPr>
      </w:pPr>
      <w:r w:rsidRPr="00651B73">
        <w:rPr>
          <w:rFonts w:ascii="Fontname1" w:eastAsia="Times New Roman" w:hAnsi="Fontname1" w:cs="Times New Roman"/>
          <w:b/>
          <w:bCs/>
          <w:color w:val="565656"/>
          <w:kern w:val="0"/>
          <w:sz w:val="38"/>
          <w:szCs w:val="38"/>
          <w:lang w:eastAsia="en-GB"/>
          <w14:ligatures w14:val="none"/>
        </w:rPr>
        <w:t>Salary range: NJC scale LC1 (7-12) £11.63 - £12.73</w:t>
      </w:r>
    </w:p>
    <w:p w14:paraId="38BB4100" w14:textId="77777777" w:rsidR="00651B73" w:rsidRPr="00651B73" w:rsidRDefault="00651B73" w:rsidP="00651B73">
      <w:pPr>
        <w:spacing w:after="150" w:line="240" w:lineRule="auto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  <w:t> </w:t>
      </w:r>
    </w:p>
    <w:p w14:paraId="02B96E00" w14:textId="750F37B6" w:rsidR="00651B73" w:rsidRPr="00651B73" w:rsidRDefault="00651B73" w:rsidP="00651B73">
      <w:pPr>
        <w:spacing w:after="150" w:line="240" w:lineRule="auto"/>
        <w:jc w:val="both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Fontmell Magna </w:t>
      </w:r>
      <w:r w:rsidR="00C07AD5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in North Dorset is a friendly </w:t>
      </w:r>
      <w:r w:rsidR="00C07AD5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and vibrant community</w:t>
      </w:r>
      <w:r w:rsidR="00C07AD5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of over 750 </w:t>
      </w:r>
      <w:r w:rsidR="0006446A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people</w:t>
      </w:r>
      <w:r w:rsidR="00C07AD5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. </w:t>
      </w:r>
      <w:r w:rsidR="005163BF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The </w:t>
      </w:r>
      <w:r w:rsidR="005163B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P</w:t>
      </w:r>
      <w:r w:rsidR="005163BF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arish </w:t>
      </w:r>
      <w:r w:rsidR="005163B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C</w:t>
      </w:r>
      <w:r w:rsidR="005163BF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ouncil 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is seeking a Clerk and Responsible Financial Officer to support 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our work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.  </w:t>
      </w:r>
    </w:p>
    <w:p w14:paraId="134ECD30" w14:textId="4595215C" w:rsidR="00A256EF" w:rsidRDefault="000A34FE" w:rsidP="00651B73">
      <w:pPr>
        <w:spacing w:after="120" w:line="240" w:lineRule="auto"/>
        <w:jc w:val="both"/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</w:pPr>
      <w:r>
        <w:rPr>
          <w:rFonts w:ascii="Arial" w:hAnsi="Arial" w:cs="Arial"/>
          <w:color w:val="565656"/>
          <w:sz w:val="24"/>
          <w:szCs w:val="24"/>
        </w:rPr>
        <w:t xml:space="preserve">You will play a </w:t>
      </w:r>
      <w:r w:rsidR="00B81B7E">
        <w:rPr>
          <w:rFonts w:ascii="Arial" w:hAnsi="Arial" w:cs="Arial"/>
          <w:color w:val="565656"/>
          <w:sz w:val="24"/>
          <w:szCs w:val="24"/>
        </w:rPr>
        <w:t xml:space="preserve">key </w:t>
      </w:r>
      <w:r>
        <w:rPr>
          <w:rFonts w:ascii="Arial" w:hAnsi="Arial" w:cs="Arial"/>
          <w:color w:val="565656"/>
          <w:sz w:val="24"/>
          <w:szCs w:val="24"/>
        </w:rPr>
        <w:t>role in helping</w:t>
      </w:r>
      <w:r w:rsidRPr="000A34FE">
        <w:rPr>
          <w:rFonts w:ascii="Arial" w:hAnsi="Arial" w:cs="Arial"/>
          <w:color w:val="565656"/>
          <w:sz w:val="24"/>
          <w:szCs w:val="24"/>
        </w:rPr>
        <w:t xml:space="preserve"> develop and </w:t>
      </w:r>
      <w:r>
        <w:rPr>
          <w:rFonts w:ascii="Arial" w:hAnsi="Arial" w:cs="Arial"/>
          <w:color w:val="565656"/>
          <w:sz w:val="24"/>
          <w:szCs w:val="24"/>
        </w:rPr>
        <w:t>deliver</w:t>
      </w:r>
      <w:r w:rsidRPr="000A34FE">
        <w:rPr>
          <w:rFonts w:ascii="Arial" w:hAnsi="Arial" w:cs="Arial"/>
          <w:color w:val="565656"/>
          <w:sz w:val="24"/>
          <w:szCs w:val="24"/>
        </w:rPr>
        <w:t xml:space="preserve"> policy and operations by working </w:t>
      </w:r>
      <w:r w:rsidR="00B81B7E">
        <w:rPr>
          <w:rFonts w:ascii="Arial" w:hAnsi="Arial" w:cs="Arial"/>
          <w:color w:val="565656"/>
          <w:sz w:val="24"/>
          <w:szCs w:val="24"/>
        </w:rPr>
        <w:t xml:space="preserve">closely </w:t>
      </w:r>
      <w:r w:rsidRPr="000A34FE">
        <w:rPr>
          <w:rFonts w:ascii="Arial" w:hAnsi="Arial" w:cs="Arial"/>
          <w:color w:val="565656"/>
          <w:sz w:val="24"/>
          <w:szCs w:val="24"/>
        </w:rPr>
        <w:t xml:space="preserve">with elected </w:t>
      </w:r>
      <w:r>
        <w:rPr>
          <w:rFonts w:ascii="Arial" w:hAnsi="Arial" w:cs="Arial"/>
          <w:color w:val="565656"/>
          <w:sz w:val="24"/>
          <w:szCs w:val="24"/>
        </w:rPr>
        <w:t>C</w:t>
      </w:r>
      <w:r w:rsidRPr="000A34FE">
        <w:rPr>
          <w:rFonts w:ascii="Arial" w:hAnsi="Arial" w:cs="Arial"/>
          <w:color w:val="565656"/>
          <w:sz w:val="24"/>
          <w:szCs w:val="24"/>
        </w:rPr>
        <w:t>ouncil</w:t>
      </w:r>
      <w:r>
        <w:rPr>
          <w:rFonts w:ascii="Arial" w:hAnsi="Arial" w:cs="Arial"/>
          <w:color w:val="565656"/>
          <w:sz w:val="24"/>
          <w:szCs w:val="24"/>
        </w:rPr>
        <w:t>lors</w:t>
      </w:r>
      <w:r w:rsidRPr="000A34FE">
        <w:rPr>
          <w:rFonts w:ascii="Arial" w:hAnsi="Arial" w:cs="Arial"/>
          <w:color w:val="565656"/>
          <w:sz w:val="24"/>
          <w:szCs w:val="24"/>
        </w:rPr>
        <w:t xml:space="preserve"> </w:t>
      </w:r>
      <w:r>
        <w:rPr>
          <w:rFonts w:ascii="Arial" w:hAnsi="Arial" w:cs="Arial"/>
          <w:color w:val="565656"/>
          <w:sz w:val="24"/>
          <w:szCs w:val="24"/>
        </w:rPr>
        <w:t xml:space="preserve">and </w:t>
      </w:r>
      <w:r w:rsidRPr="000A34FE">
        <w:rPr>
          <w:rFonts w:ascii="Arial" w:hAnsi="Arial" w:cs="Arial"/>
          <w:color w:val="565656"/>
          <w:sz w:val="24"/>
          <w:szCs w:val="24"/>
        </w:rPr>
        <w:t>external bodies.</w:t>
      </w:r>
      <w:r>
        <w:rPr>
          <w:rFonts w:ascii="Arial" w:hAnsi="Arial" w:cs="Arial"/>
          <w:color w:val="565656"/>
          <w:sz w:val="24"/>
          <w:szCs w:val="24"/>
        </w:rPr>
        <w:t xml:space="preserve"> </w:t>
      </w:r>
      <w:r w:rsidR="00651B73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Responsibilities 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will </w:t>
      </w:r>
      <w:r w:rsidR="00651B73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include preparation of agendas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and</w:t>
      </w:r>
      <w:r w:rsidR="00651B73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minutes at 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P</w:t>
      </w:r>
      <w:r w:rsidR="00651B73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arish 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C</w:t>
      </w:r>
      <w:r w:rsidR="00651B73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ouncil meetings, dealing with correspondence, and the Council's website</w:t>
      </w:r>
      <w:r w:rsidR="009D770D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</w:t>
      </w:r>
      <w:r w:rsidR="009D770D" w:rsidRPr="009D770D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fontmellmagnapc.co.uk</w:t>
      </w:r>
      <w:r w:rsidR="0054140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.</w:t>
      </w:r>
    </w:p>
    <w:p w14:paraId="1EBDB70A" w14:textId="2F77DF4F" w:rsidR="00651B73" w:rsidRPr="00651B73" w:rsidRDefault="0002667F" w:rsidP="00651B73">
      <w:pPr>
        <w:spacing w:after="120" w:line="240" w:lineRule="auto"/>
        <w:jc w:val="both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RFO</w:t>
      </w:r>
      <w:r w:rsidR="00651B73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duties include paying invoices, budgeting and accounting.  Experience of dealing with Section 106 monies and </w:t>
      </w:r>
      <w:r w:rsidR="00A256E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Grant Applications</w:t>
      </w:r>
      <w:r w:rsidR="00651B73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would be advantageous.</w:t>
      </w:r>
    </w:p>
    <w:p w14:paraId="792EFFF6" w14:textId="4FE3738E" w:rsidR="000A34FE" w:rsidRDefault="00651B73" w:rsidP="00651B73">
      <w:pPr>
        <w:spacing w:after="150" w:line="240" w:lineRule="auto"/>
        <w:jc w:val="both"/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The role will occupy 32 hours per month, attendance at evening meetings </w:t>
      </w:r>
      <w:r w:rsidR="000A34FE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4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times per year is required</w:t>
      </w:r>
      <w:r w:rsidR="000A34FE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plus the ability to attend extraordinary general meetings when </w:t>
      </w:r>
      <w:r w:rsidR="009D770D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necessary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.  </w:t>
      </w:r>
    </w:p>
    <w:p w14:paraId="6F23C795" w14:textId="63D4FB4E" w:rsidR="00651B73" w:rsidRPr="00651B73" w:rsidRDefault="00651B73" w:rsidP="00651B73">
      <w:pPr>
        <w:spacing w:after="150" w:line="240" w:lineRule="auto"/>
        <w:jc w:val="both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Salary will be in accordance with the NJC scale LC1 (7-12) £11.63 -</w:t>
      </w:r>
      <w:r w:rsidR="009D770D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£12.73 per hour but this could be a grade higher commensurate with experience and qualifications.  A laptop is provided.</w:t>
      </w:r>
      <w:r w:rsidR="00B81B7E" w:rsidRPr="00B81B7E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</w:t>
      </w:r>
      <w:r w:rsidR="00B81B7E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The Clerk will be the sole employee of the </w:t>
      </w:r>
      <w:r w:rsidR="00B81B7E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P</w:t>
      </w:r>
      <w:r w:rsidR="00B81B7E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arish</w:t>
      </w:r>
      <w:r w:rsidR="00B81B7E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C</w:t>
      </w:r>
      <w:r w:rsidR="00B81B7E"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ouncil.</w:t>
      </w:r>
    </w:p>
    <w:p w14:paraId="52C7E364" w14:textId="7942EABF" w:rsidR="00651B73" w:rsidRPr="00651B73" w:rsidRDefault="000844BF" w:rsidP="000A34FE">
      <w:pPr>
        <w:spacing w:after="150" w:line="240" w:lineRule="auto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Key </w:t>
      </w:r>
      <w:r w:rsidR="00A256E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aspects of the role are:</w:t>
      </w:r>
    </w:p>
    <w:p w14:paraId="5498C97F" w14:textId="28865E5A" w:rsidR="00A256EF" w:rsidRPr="00A256EF" w:rsidRDefault="00651B73" w:rsidP="00651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Accurate administrative and </w:t>
      </w:r>
      <w:r w:rsidR="000844B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computer skills </w:t>
      </w:r>
      <w:r w:rsidR="00A256E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and record-keeping,</w:t>
      </w:r>
    </w:p>
    <w:p w14:paraId="596B5928" w14:textId="54CF174B" w:rsidR="00651B73" w:rsidRPr="00651B73" w:rsidRDefault="00A256EF" w:rsidP="00B81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M</w:t>
      </w:r>
      <w:r w:rsidR="000844B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aint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enance of Website, </w:t>
      </w:r>
      <w:r w:rsidR="000844B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diaries and social media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when required</w:t>
      </w:r>
      <w:r w:rsidRPr="00B81B7E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,</w:t>
      </w:r>
    </w:p>
    <w:p w14:paraId="6458E0AA" w14:textId="02D26BA7" w:rsidR="00A256EF" w:rsidRPr="00651B73" w:rsidRDefault="00A256EF" w:rsidP="00A256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Knowledge of legal and statutory requirements relating to Parish Council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s,</w:t>
      </w:r>
    </w:p>
    <w:p w14:paraId="346136D8" w14:textId="6FF30D49" w:rsidR="00651B73" w:rsidRPr="00651B73" w:rsidRDefault="00651B73" w:rsidP="00651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Certificate in Local Council Admin</w:t>
      </w:r>
      <w:r w:rsidR="00B81B7E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i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stration (CiLCA) or equivalent, </w:t>
      </w:r>
    </w:p>
    <w:p w14:paraId="1081CAD9" w14:textId="24826BFA" w:rsidR="00651B73" w:rsidRPr="00651B73" w:rsidRDefault="00651B73" w:rsidP="00651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An interest in </w:t>
      </w:r>
      <w:r w:rsidR="00A256E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engaging with our 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community </w:t>
      </w:r>
      <w:r w:rsidR="00A256E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in 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a friendly and positive </w:t>
      </w:r>
      <w:r w:rsidR="00A256E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way.</w:t>
      </w:r>
      <w:r w:rsidRPr="00651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2ED9DAA2" w14:textId="12D53804" w:rsidR="00651B73" w:rsidRPr="00651B73" w:rsidRDefault="00651B73" w:rsidP="00651B73">
      <w:pPr>
        <w:spacing w:after="150" w:line="240" w:lineRule="auto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  <w:t> </w:t>
      </w:r>
    </w:p>
    <w:p w14:paraId="62E5D383" w14:textId="77777777" w:rsidR="009D770D" w:rsidRDefault="00B81B7E" w:rsidP="00B81B7E">
      <w:pPr>
        <w:spacing w:after="150" w:line="240" w:lineRule="auto"/>
        <w:jc w:val="center"/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For an informal discussion </w:t>
      </w:r>
      <w:r w:rsidR="009D770D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and application form 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please 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telephone </w:t>
      </w:r>
    </w:p>
    <w:p w14:paraId="4290FB82" w14:textId="25F03BFB" w:rsidR="00B81B7E" w:rsidRPr="00651B73" w:rsidRDefault="00B81B7E" w:rsidP="00B81B7E">
      <w:pPr>
        <w:spacing w:after="150" w:line="240" w:lineRule="auto"/>
        <w:jc w:val="center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Cllr Laura Kurton 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on</w:t>
      </w:r>
      <w:r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07977 564585</w:t>
      </w:r>
    </w:p>
    <w:p w14:paraId="6DB77EA7" w14:textId="5066878C" w:rsidR="00B81B7E" w:rsidRDefault="00651B73" w:rsidP="009D770D">
      <w:pPr>
        <w:spacing w:before="240" w:after="150" w:line="276" w:lineRule="auto"/>
        <w:jc w:val="center"/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b/>
          <w:bCs/>
          <w:color w:val="565656"/>
          <w:kern w:val="0"/>
          <w:sz w:val="24"/>
          <w:szCs w:val="24"/>
          <w:lang w:eastAsia="en-GB"/>
          <w14:ligatures w14:val="none"/>
        </w:rPr>
        <w:t>Application Form</w:t>
      </w:r>
      <w:r w:rsidR="00B81B7E">
        <w:rPr>
          <w:rFonts w:ascii="Arial" w:eastAsia="Times New Roman" w:hAnsi="Arial" w:cs="Arial"/>
          <w:b/>
          <w:bCs/>
          <w:color w:val="565656"/>
          <w:kern w:val="0"/>
          <w:sz w:val="24"/>
          <w:szCs w:val="24"/>
          <w:lang w:eastAsia="en-GB"/>
          <w14:ligatures w14:val="none"/>
        </w:rPr>
        <w:t>s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 to </w:t>
      </w:r>
      <w:r w:rsidR="00B81B7E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T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he Chair, Fontmell Magna P</w:t>
      </w:r>
      <w:r w:rsidR="0002667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arish 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C</w:t>
      </w:r>
      <w:r w:rsidR="0002667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ouncil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, </w:t>
      </w:r>
      <w:r w:rsidR="0002667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Well Cottage, Common Lane,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Fontmell Magna, Shaftesbury</w:t>
      </w:r>
      <w:r w:rsidR="0002667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 SP7 0JW</w:t>
      </w: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,</w:t>
      </w:r>
    </w:p>
    <w:p w14:paraId="3ACD56BD" w14:textId="33B2CEE2" w:rsidR="00651B73" w:rsidRPr="00651B73" w:rsidRDefault="00651B73" w:rsidP="00B81B7E">
      <w:pPr>
        <w:spacing w:after="150" w:line="276" w:lineRule="auto"/>
        <w:jc w:val="center"/>
        <w:rPr>
          <w:rFonts w:ascii="Fontname1" w:eastAsia="Times New Roman" w:hAnsi="Fontname1" w:cs="Times New Roman"/>
          <w:color w:val="565656"/>
          <w:kern w:val="0"/>
          <w:sz w:val="24"/>
          <w:szCs w:val="24"/>
          <w:lang w:eastAsia="en-GB"/>
          <w14:ligatures w14:val="none"/>
        </w:rPr>
      </w:pPr>
      <w:r w:rsidRPr="00651B73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>or via </w:t>
      </w:r>
      <w:r w:rsidR="0002667F">
        <w:rPr>
          <w:rFonts w:ascii="Arial" w:eastAsia="Times New Roman" w:hAnsi="Arial" w:cs="Arial"/>
          <w:color w:val="565656"/>
          <w:kern w:val="0"/>
          <w:sz w:val="24"/>
          <w:szCs w:val="24"/>
          <w:lang w:eastAsia="en-GB"/>
          <w14:ligatures w14:val="none"/>
        </w:rPr>
        <w:t xml:space="preserve">email to </w:t>
      </w:r>
      <w:r w:rsidR="0002667F" w:rsidRPr="0002667F">
        <w:rPr>
          <w:rFonts w:ascii="Arial" w:hAnsi="Arial" w:cs="Arial"/>
          <w:b/>
          <w:bCs/>
          <w:color w:val="5E5E5E"/>
          <w:sz w:val="24"/>
          <w:szCs w:val="24"/>
          <w:shd w:val="clear" w:color="auto" w:fill="FFFFFF"/>
        </w:rPr>
        <w:t>laurakurton.council@gmail.com</w:t>
      </w:r>
    </w:p>
    <w:p w14:paraId="2E600BC4" w14:textId="77777777" w:rsidR="0002667F" w:rsidRDefault="0002667F" w:rsidP="0002667F">
      <w:pPr>
        <w:pStyle w:val="NormalWeb"/>
        <w:spacing w:before="0" w:beforeAutospacing="0" w:after="150" w:afterAutospacing="0"/>
        <w:jc w:val="center"/>
        <w:rPr>
          <w:rFonts w:ascii="Fontname1" w:hAnsi="Fontname1"/>
          <w:color w:val="565656"/>
        </w:rPr>
      </w:pPr>
      <w:r>
        <w:rPr>
          <w:rStyle w:val="Strong"/>
          <w:rFonts w:ascii="Arial" w:hAnsi="Arial" w:cs="Arial"/>
          <w:color w:val="565656"/>
        </w:rPr>
        <w:t>The closing date for applications is 31st May 2023</w:t>
      </w:r>
    </w:p>
    <w:p w14:paraId="35B02DDA" w14:textId="77777777" w:rsidR="0002667F" w:rsidRDefault="0002667F" w:rsidP="0002667F">
      <w:pPr>
        <w:pStyle w:val="NormalWeb"/>
        <w:spacing w:before="0" w:beforeAutospacing="0" w:after="150" w:afterAutospacing="0"/>
        <w:jc w:val="center"/>
        <w:rPr>
          <w:rFonts w:ascii="Fontname1" w:hAnsi="Fontname1"/>
          <w:color w:val="565656"/>
        </w:rPr>
      </w:pPr>
      <w:r>
        <w:rPr>
          <w:rStyle w:val="Strong"/>
          <w:rFonts w:ascii="Arial" w:hAnsi="Arial" w:cs="Arial"/>
          <w:color w:val="565656"/>
        </w:rPr>
        <w:t>Interviews will be held in early June 2023</w:t>
      </w:r>
    </w:p>
    <w:p w14:paraId="48A56610" w14:textId="77777777" w:rsidR="006E4C3B" w:rsidRDefault="006E4C3B"/>
    <w:sectPr w:rsidR="006E4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CE74" w14:textId="77777777" w:rsidR="006B133F" w:rsidRDefault="006B133F" w:rsidP="0002667F">
      <w:pPr>
        <w:spacing w:after="0" w:line="240" w:lineRule="auto"/>
      </w:pPr>
      <w:r>
        <w:separator/>
      </w:r>
    </w:p>
  </w:endnote>
  <w:endnote w:type="continuationSeparator" w:id="0">
    <w:p w14:paraId="298F25BE" w14:textId="77777777" w:rsidR="006B133F" w:rsidRDefault="006B133F" w:rsidP="0002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name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919F" w14:textId="77777777" w:rsidR="006B133F" w:rsidRDefault="006B133F" w:rsidP="0002667F">
      <w:pPr>
        <w:spacing w:after="0" w:line="240" w:lineRule="auto"/>
      </w:pPr>
      <w:r>
        <w:separator/>
      </w:r>
    </w:p>
  </w:footnote>
  <w:footnote w:type="continuationSeparator" w:id="0">
    <w:p w14:paraId="6F15B1A6" w14:textId="77777777" w:rsidR="006B133F" w:rsidRDefault="006B133F" w:rsidP="00026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4518"/>
    <w:multiLevelType w:val="multilevel"/>
    <w:tmpl w:val="F164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7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73"/>
    <w:rsid w:val="0002667F"/>
    <w:rsid w:val="0006446A"/>
    <w:rsid w:val="000844BF"/>
    <w:rsid w:val="000A34FE"/>
    <w:rsid w:val="00362AEC"/>
    <w:rsid w:val="004A2384"/>
    <w:rsid w:val="005163BF"/>
    <w:rsid w:val="0054140F"/>
    <w:rsid w:val="00651B73"/>
    <w:rsid w:val="006B133F"/>
    <w:rsid w:val="006E4C3B"/>
    <w:rsid w:val="009D770D"/>
    <w:rsid w:val="00A256EF"/>
    <w:rsid w:val="00B81B7E"/>
    <w:rsid w:val="00C07AD5"/>
    <w:rsid w:val="00E2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4EC0"/>
  <w15:chartTrackingRefBased/>
  <w15:docId w15:val="{22880FCD-E38B-4B7B-B8C9-ADD0BFC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51B73"/>
    <w:rPr>
      <w:b/>
      <w:bCs/>
    </w:rPr>
  </w:style>
  <w:style w:type="character" w:styleId="Hyperlink">
    <w:name w:val="Hyperlink"/>
    <w:basedOn w:val="DefaultParagraphFont"/>
    <w:uiPriority w:val="99"/>
    <w:unhideWhenUsed/>
    <w:rsid w:val="00651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B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7F"/>
  </w:style>
  <w:style w:type="paragraph" w:styleId="Footer">
    <w:name w:val="footer"/>
    <w:basedOn w:val="Normal"/>
    <w:link w:val="FooterChar"/>
    <w:uiPriority w:val="99"/>
    <w:unhideWhenUsed/>
    <w:rsid w:val="0002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Scott Walby</dc:creator>
  <cp:keywords/>
  <dc:description/>
  <cp:lastModifiedBy>Laura Kurton</cp:lastModifiedBy>
  <cp:revision>2</cp:revision>
  <dcterms:created xsi:type="dcterms:W3CDTF">2023-05-22T18:47:00Z</dcterms:created>
  <dcterms:modified xsi:type="dcterms:W3CDTF">2023-05-22T18:47:00Z</dcterms:modified>
</cp:coreProperties>
</file>